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11"/>
        <w:gridCol w:w="5014"/>
        <w:gridCol w:w="3510"/>
      </w:tblGrid>
      <w:tr w:rsidR="00C62416" w:rsidRPr="00336987" w:rsidTr="00C62416">
        <w:trPr>
          <w:trHeight w:val="612"/>
        </w:trPr>
        <w:tc>
          <w:tcPr>
            <w:tcW w:w="1311" w:type="dxa"/>
            <w:vAlign w:val="center"/>
          </w:tcPr>
          <w:p w:rsidR="00C62416" w:rsidRPr="00336987" w:rsidRDefault="001D5ADB" w:rsidP="00C62416">
            <w:pPr>
              <w:tabs>
                <w:tab w:val="left" w:pos="1080"/>
              </w:tabs>
            </w:pPr>
            <w:r>
              <w:t>TO:</w:t>
            </w:r>
            <w:r w:rsidR="00C62416">
              <w:tab/>
              <w:t xml:space="preserve"> </w:t>
            </w:r>
          </w:p>
        </w:tc>
        <w:tc>
          <w:tcPr>
            <w:tcW w:w="5014" w:type="dxa"/>
            <w:vAlign w:val="center"/>
          </w:tcPr>
          <w:p w:rsidR="00C62416" w:rsidRPr="00622537" w:rsidRDefault="0048744F" w:rsidP="00C624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Grangemont Road</w:t>
            </w:r>
            <w:r w:rsidR="00622537" w:rsidRPr="00622537">
              <w:rPr>
                <w:rFonts w:asciiTheme="minorHAnsi" w:hAnsiTheme="minorHAnsi"/>
              </w:rPr>
              <w:t xml:space="preserve"> CFT</w:t>
            </w:r>
            <w:r w:rsidR="00C62416" w:rsidRPr="00622537">
              <w:rPr>
                <w:rFonts w:asciiTheme="minorHAnsi" w:hAnsiTheme="minorHAnsi"/>
              </w:rPr>
              <w:t xml:space="preserve">         </w:t>
            </w:r>
          </w:p>
        </w:tc>
        <w:tc>
          <w:tcPr>
            <w:tcW w:w="3510" w:type="dxa"/>
            <w:vAlign w:val="center"/>
          </w:tcPr>
          <w:p w:rsidR="00C62416" w:rsidRPr="00336987" w:rsidRDefault="00C62416" w:rsidP="00622537">
            <w:pPr>
              <w:jc w:val="right"/>
            </w:pPr>
            <w:r>
              <w:t xml:space="preserve">In Reply Refer to:  </w:t>
            </w:r>
          </w:p>
        </w:tc>
      </w:tr>
      <w:tr w:rsidR="00C62416" w:rsidRPr="00336987" w:rsidTr="00C62416">
        <w:trPr>
          <w:trHeight w:val="549"/>
        </w:trPr>
        <w:tc>
          <w:tcPr>
            <w:tcW w:w="1311" w:type="dxa"/>
            <w:vAlign w:val="center"/>
          </w:tcPr>
          <w:p w:rsidR="00C62416" w:rsidRPr="00336987" w:rsidRDefault="001D5ADB" w:rsidP="00C62416">
            <w:pPr>
              <w:tabs>
                <w:tab w:val="left" w:pos="1080"/>
              </w:tabs>
            </w:pPr>
            <w:r>
              <w:t>FROM:</w:t>
            </w:r>
          </w:p>
        </w:tc>
        <w:tc>
          <w:tcPr>
            <w:tcW w:w="5014" w:type="dxa"/>
            <w:vAlign w:val="center"/>
          </w:tcPr>
          <w:p w:rsidR="00C62416" w:rsidRPr="00622537" w:rsidRDefault="00622537" w:rsidP="00395C05">
            <w:pPr>
              <w:rPr>
                <w:rFonts w:asciiTheme="minorHAnsi" w:hAnsiTheme="minorHAnsi"/>
              </w:rPr>
            </w:pPr>
            <w:r w:rsidRPr="00622537">
              <w:rPr>
                <w:rFonts w:asciiTheme="minorHAnsi" w:hAnsiTheme="minorHAnsi"/>
              </w:rPr>
              <w:t>Greg Gifford, Project Manager</w:t>
            </w:r>
          </w:p>
        </w:tc>
        <w:tc>
          <w:tcPr>
            <w:tcW w:w="3510" w:type="dxa"/>
          </w:tcPr>
          <w:p w:rsidR="00C62416" w:rsidRPr="00336987" w:rsidRDefault="00C62416" w:rsidP="00395C05"/>
        </w:tc>
      </w:tr>
      <w:tr w:rsidR="00335A22" w:rsidRPr="00336987" w:rsidTr="00C62416">
        <w:trPr>
          <w:trHeight w:val="540"/>
        </w:trPr>
        <w:tc>
          <w:tcPr>
            <w:tcW w:w="1311" w:type="dxa"/>
            <w:vAlign w:val="center"/>
          </w:tcPr>
          <w:p w:rsidR="00335A22" w:rsidRDefault="00335A22" w:rsidP="001D5ADB">
            <w:r>
              <w:t>CC:</w:t>
            </w:r>
          </w:p>
        </w:tc>
        <w:tc>
          <w:tcPr>
            <w:tcW w:w="5014" w:type="dxa"/>
            <w:vAlign w:val="center"/>
          </w:tcPr>
          <w:p w:rsidR="00335A22" w:rsidRPr="00622537" w:rsidRDefault="00335A22" w:rsidP="00395C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WFLHD Branch Chiefs</w:t>
            </w:r>
          </w:p>
        </w:tc>
        <w:tc>
          <w:tcPr>
            <w:tcW w:w="3510" w:type="dxa"/>
          </w:tcPr>
          <w:p w:rsidR="00335A22" w:rsidRPr="00336987" w:rsidRDefault="00335A22" w:rsidP="00395C05"/>
        </w:tc>
      </w:tr>
      <w:tr w:rsidR="00C62416" w:rsidRPr="00336987" w:rsidTr="00C62416">
        <w:trPr>
          <w:trHeight w:val="540"/>
        </w:trPr>
        <w:tc>
          <w:tcPr>
            <w:tcW w:w="1311" w:type="dxa"/>
            <w:vAlign w:val="center"/>
          </w:tcPr>
          <w:p w:rsidR="00C62416" w:rsidRPr="00336987" w:rsidRDefault="001D5ADB" w:rsidP="001D5ADB">
            <w:r>
              <w:t>DATE:</w:t>
            </w:r>
          </w:p>
        </w:tc>
        <w:tc>
          <w:tcPr>
            <w:tcW w:w="5014" w:type="dxa"/>
            <w:vAlign w:val="center"/>
          </w:tcPr>
          <w:p w:rsidR="00C62416" w:rsidRPr="00622537" w:rsidRDefault="00F93C7E" w:rsidP="00605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16NOV12</w:t>
            </w:r>
          </w:p>
        </w:tc>
        <w:tc>
          <w:tcPr>
            <w:tcW w:w="3510" w:type="dxa"/>
          </w:tcPr>
          <w:p w:rsidR="00C62416" w:rsidRPr="00336987" w:rsidRDefault="00C62416" w:rsidP="00395C05"/>
        </w:tc>
      </w:tr>
      <w:tr w:rsidR="00C62416" w:rsidRPr="00336987" w:rsidTr="00C62416">
        <w:trPr>
          <w:trHeight w:val="530"/>
        </w:trPr>
        <w:tc>
          <w:tcPr>
            <w:tcW w:w="1311" w:type="dxa"/>
            <w:vAlign w:val="center"/>
          </w:tcPr>
          <w:p w:rsidR="00C62416" w:rsidRPr="00336987" w:rsidRDefault="00C62416" w:rsidP="00C62416">
            <w:pPr>
              <w:tabs>
                <w:tab w:val="left" w:pos="1080"/>
              </w:tabs>
            </w:pPr>
            <w:r>
              <w:t>SUBJECT:</w:t>
            </w:r>
          </w:p>
        </w:tc>
        <w:tc>
          <w:tcPr>
            <w:tcW w:w="5014" w:type="dxa"/>
            <w:vAlign w:val="center"/>
          </w:tcPr>
          <w:p w:rsidR="00C62416" w:rsidRPr="00622537" w:rsidRDefault="00622537" w:rsidP="00395C05">
            <w:pPr>
              <w:rPr>
                <w:rFonts w:asciiTheme="minorHAnsi" w:hAnsiTheme="minorHAnsi"/>
              </w:rPr>
            </w:pPr>
            <w:r w:rsidRPr="00622537">
              <w:rPr>
                <w:rFonts w:asciiTheme="minorHAnsi" w:hAnsiTheme="minorHAnsi"/>
              </w:rPr>
              <w:t>Roadway Footprint</w:t>
            </w:r>
          </w:p>
        </w:tc>
        <w:tc>
          <w:tcPr>
            <w:tcW w:w="3510" w:type="dxa"/>
          </w:tcPr>
          <w:p w:rsidR="00C62416" w:rsidRPr="00336987" w:rsidRDefault="00C62416" w:rsidP="00395C05"/>
        </w:tc>
      </w:tr>
    </w:tbl>
    <w:p w:rsidR="00F44CD0" w:rsidRDefault="00F44CD0" w:rsidP="004B7F1E">
      <w:pPr>
        <w:rPr>
          <w:rFonts w:ascii="Arial" w:hAnsi="Arial"/>
          <w:b/>
          <w:sz w:val="22"/>
        </w:rPr>
      </w:pPr>
    </w:p>
    <w:p w:rsidR="00622537" w:rsidRPr="00622537" w:rsidRDefault="00622537" w:rsidP="00622537">
      <w:pPr>
        <w:rPr>
          <w:rFonts w:asciiTheme="minorHAnsi" w:hAnsiTheme="minorHAnsi" w:cs="Tahoma"/>
          <w:szCs w:val="22"/>
        </w:rPr>
      </w:pPr>
      <w:r w:rsidRPr="00622537">
        <w:rPr>
          <w:rFonts w:asciiTheme="minorHAnsi" w:hAnsiTheme="minorHAnsi" w:cs="Tahoma"/>
          <w:szCs w:val="22"/>
        </w:rPr>
        <w:t>CFT:</w:t>
      </w:r>
    </w:p>
    <w:p w:rsidR="00622537" w:rsidRPr="00622537" w:rsidRDefault="00622537" w:rsidP="00622537">
      <w:pPr>
        <w:rPr>
          <w:rFonts w:asciiTheme="minorHAnsi" w:hAnsiTheme="minorHAnsi" w:cs="Tahoma"/>
          <w:szCs w:val="22"/>
        </w:rPr>
      </w:pPr>
    </w:p>
    <w:p w:rsidR="00335A22" w:rsidRDefault="00622537" w:rsidP="00622537">
      <w:pPr>
        <w:rPr>
          <w:rFonts w:asciiTheme="minorHAnsi" w:hAnsiTheme="minorHAnsi" w:cs="Tahoma"/>
          <w:szCs w:val="22"/>
        </w:rPr>
      </w:pPr>
      <w:r w:rsidRPr="00622537">
        <w:rPr>
          <w:rFonts w:asciiTheme="minorHAnsi" w:hAnsiTheme="minorHAnsi" w:cs="Tahoma"/>
          <w:szCs w:val="22"/>
        </w:rPr>
        <w:t>Based on the August 3, 2009 directive from the Branch Chiefs on Identification of Roadway Footprint for Initiation of Right-of-Way</w:t>
      </w:r>
      <w:r w:rsidR="00605CA7">
        <w:rPr>
          <w:rFonts w:asciiTheme="minorHAnsi" w:hAnsiTheme="minorHAnsi" w:cs="Tahoma"/>
          <w:szCs w:val="22"/>
        </w:rPr>
        <w:t xml:space="preserve"> (ROW)</w:t>
      </w:r>
      <w:r w:rsidR="00743419">
        <w:rPr>
          <w:rFonts w:asciiTheme="minorHAnsi" w:hAnsiTheme="minorHAnsi" w:cs="Tahoma"/>
          <w:szCs w:val="22"/>
        </w:rPr>
        <w:t xml:space="preserve"> Activities; </w:t>
      </w:r>
      <w:r w:rsidRPr="00622537">
        <w:rPr>
          <w:rFonts w:asciiTheme="minorHAnsi" w:hAnsiTheme="minorHAnsi" w:cs="Tahoma"/>
          <w:szCs w:val="22"/>
        </w:rPr>
        <w:t xml:space="preserve"> I am documenting </w:t>
      </w:r>
      <w:r w:rsidR="00032D82">
        <w:rPr>
          <w:rFonts w:asciiTheme="minorHAnsi" w:hAnsiTheme="minorHAnsi" w:cs="Tahoma"/>
          <w:szCs w:val="22"/>
        </w:rPr>
        <w:t xml:space="preserve">that the attached HA file includes </w:t>
      </w:r>
      <w:r w:rsidR="008838A2">
        <w:rPr>
          <w:rFonts w:asciiTheme="minorHAnsi" w:hAnsiTheme="minorHAnsi" w:cs="Tahoma"/>
          <w:szCs w:val="22"/>
        </w:rPr>
        <w:t xml:space="preserve">limits reflecting </w:t>
      </w:r>
      <w:r w:rsidR="00032D82">
        <w:rPr>
          <w:rFonts w:asciiTheme="minorHAnsi" w:hAnsiTheme="minorHAnsi" w:cs="Tahoma"/>
          <w:szCs w:val="22"/>
        </w:rPr>
        <w:t xml:space="preserve">all construction </w:t>
      </w:r>
      <w:r w:rsidR="008838A2">
        <w:rPr>
          <w:rFonts w:asciiTheme="minorHAnsi" w:hAnsiTheme="minorHAnsi" w:cs="Tahoma"/>
          <w:szCs w:val="22"/>
        </w:rPr>
        <w:t xml:space="preserve">&amp; clearing </w:t>
      </w:r>
      <w:r w:rsidR="00032D82">
        <w:rPr>
          <w:rFonts w:asciiTheme="minorHAnsi" w:hAnsiTheme="minorHAnsi" w:cs="Tahoma"/>
          <w:szCs w:val="22"/>
        </w:rPr>
        <w:t>zone</w:t>
      </w:r>
      <w:r w:rsidR="00743419">
        <w:rPr>
          <w:rFonts w:asciiTheme="minorHAnsi" w:hAnsiTheme="minorHAnsi" w:cs="Tahoma"/>
          <w:szCs w:val="22"/>
        </w:rPr>
        <w:t>s</w:t>
      </w:r>
      <w:r w:rsidR="00032D82">
        <w:rPr>
          <w:rFonts w:asciiTheme="minorHAnsi" w:hAnsiTheme="minorHAnsi" w:cs="Tahoma"/>
          <w:szCs w:val="22"/>
        </w:rPr>
        <w:t>, staging/waste areas</w:t>
      </w:r>
      <w:r w:rsidR="008838A2">
        <w:rPr>
          <w:rFonts w:asciiTheme="minorHAnsi" w:hAnsiTheme="minorHAnsi" w:cs="Tahoma"/>
          <w:szCs w:val="22"/>
        </w:rPr>
        <w:t>, approach road designs</w:t>
      </w:r>
      <w:r w:rsidR="00032D82">
        <w:rPr>
          <w:rFonts w:asciiTheme="minorHAnsi" w:hAnsiTheme="minorHAnsi" w:cs="Tahoma"/>
          <w:szCs w:val="22"/>
        </w:rPr>
        <w:t xml:space="preserve"> a</w:t>
      </w:r>
      <w:r w:rsidR="008838A2">
        <w:rPr>
          <w:rFonts w:asciiTheme="minorHAnsi" w:hAnsiTheme="minorHAnsi" w:cs="Tahoma"/>
          <w:szCs w:val="22"/>
        </w:rPr>
        <w:t xml:space="preserve">nd other designs elements which potentially may impact the </w:t>
      </w:r>
      <w:r w:rsidR="00743419">
        <w:rPr>
          <w:rFonts w:asciiTheme="minorHAnsi" w:hAnsiTheme="minorHAnsi" w:cs="Tahoma"/>
          <w:szCs w:val="22"/>
        </w:rPr>
        <w:t xml:space="preserve">rights of way on the </w:t>
      </w:r>
      <w:r w:rsidR="00032D82">
        <w:rPr>
          <w:rFonts w:asciiTheme="minorHAnsi" w:hAnsiTheme="minorHAnsi" w:cs="Tahoma"/>
          <w:szCs w:val="22"/>
        </w:rPr>
        <w:t>said project:</w:t>
      </w:r>
    </w:p>
    <w:p w:rsidR="00032D82" w:rsidRDefault="00032D82" w:rsidP="00622537">
      <w:pPr>
        <w:rPr>
          <w:rFonts w:asciiTheme="minorHAnsi" w:hAnsiTheme="minorHAnsi" w:cs="Tahoma"/>
          <w:szCs w:val="22"/>
        </w:rPr>
      </w:pPr>
    </w:p>
    <w:p w:rsidR="00F93C7E" w:rsidRPr="00F93C7E" w:rsidRDefault="00F93C7E" w:rsidP="00F93C7E">
      <w:pPr>
        <w:jc w:val="both"/>
        <w:rPr>
          <w:i/>
          <w:sz w:val="22"/>
        </w:rPr>
      </w:pPr>
      <w:r w:rsidRPr="00F93C7E">
        <w:rPr>
          <w:rFonts w:ascii="Cambria" w:hAnsi="Cambria"/>
          <w:i/>
          <w:sz w:val="22"/>
        </w:rPr>
        <w:t>Idaho\PFH_Grangemont_Road\ID_PFH_CDP_67(03)\Development\Design\</w:t>
      </w:r>
      <w:hyperlink r:id="rId7" w:history="1">
        <w:r w:rsidRPr="00F93C7E">
          <w:rPr>
            <w:rStyle w:val="Hyperlink"/>
            <w:i/>
            <w:color w:val="auto"/>
            <w:sz w:val="22"/>
            <w:u w:val="none"/>
          </w:rPr>
          <w:t>if06703_pro_ROW.dgn</w:t>
        </w:r>
      </w:hyperlink>
    </w:p>
    <w:p w:rsidR="008C6B83" w:rsidRDefault="008C6B83" w:rsidP="00791F8D">
      <w:pPr>
        <w:ind w:left="720"/>
        <w:rPr>
          <w:rFonts w:asciiTheme="minorHAnsi" w:hAnsiTheme="minorHAnsi" w:cs="Tahoma"/>
          <w:szCs w:val="22"/>
        </w:rPr>
      </w:pPr>
    </w:p>
    <w:p w:rsidR="00605CA7" w:rsidRDefault="00605CA7" w:rsidP="00791F8D">
      <w:pPr>
        <w:ind w:left="720"/>
      </w:pPr>
      <w:r>
        <w:t xml:space="preserve">Dated: </w:t>
      </w:r>
      <w:r w:rsidR="00F93C7E">
        <w:rPr>
          <w:i/>
        </w:rPr>
        <w:t>1</w:t>
      </w:r>
      <w:r w:rsidR="00446CFB">
        <w:rPr>
          <w:i/>
        </w:rPr>
        <w:t>4</w:t>
      </w:r>
      <w:r w:rsidR="00F93C7E">
        <w:rPr>
          <w:i/>
        </w:rPr>
        <w:t>NOV12</w:t>
      </w:r>
    </w:p>
    <w:p w:rsidR="00605CA7" w:rsidRDefault="00605CA7" w:rsidP="00791F8D">
      <w:pPr>
        <w:ind w:left="720"/>
      </w:pPr>
    </w:p>
    <w:p w:rsidR="00622537" w:rsidRPr="00622537" w:rsidRDefault="00622537" w:rsidP="00622537">
      <w:pPr>
        <w:rPr>
          <w:rFonts w:asciiTheme="minorHAnsi" w:hAnsiTheme="minorHAnsi" w:cs="Tahoma"/>
          <w:szCs w:val="22"/>
        </w:rPr>
      </w:pPr>
      <w:r w:rsidRPr="00622537">
        <w:rPr>
          <w:rFonts w:asciiTheme="minorHAnsi" w:hAnsiTheme="minorHAnsi" w:cs="Tahoma"/>
          <w:szCs w:val="22"/>
        </w:rPr>
        <w:t xml:space="preserve">Also, per the policy, any change affecting this footprint </w:t>
      </w:r>
      <w:r w:rsidR="00335A22" w:rsidRPr="00335A22">
        <w:rPr>
          <w:rFonts w:asciiTheme="minorHAnsi" w:hAnsiTheme="minorHAnsi" w:cs="Tahoma"/>
          <w:b/>
          <w:i/>
          <w:szCs w:val="22"/>
        </w:rPr>
        <w:t>MUST</w:t>
      </w:r>
      <w:r w:rsidRPr="00622537">
        <w:rPr>
          <w:rFonts w:asciiTheme="minorHAnsi" w:hAnsiTheme="minorHAnsi" w:cs="Tahoma"/>
          <w:szCs w:val="22"/>
        </w:rPr>
        <w:t xml:space="preserve"> follow the guidelines below:</w:t>
      </w:r>
    </w:p>
    <w:p w:rsidR="00622537" w:rsidRPr="00622537" w:rsidRDefault="00622537" w:rsidP="00622537">
      <w:pPr>
        <w:rPr>
          <w:rFonts w:asciiTheme="minorHAnsi" w:hAnsiTheme="minorHAnsi" w:cs="Tahoma"/>
          <w:szCs w:val="22"/>
        </w:rPr>
      </w:pPr>
    </w:p>
    <w:p w:rsidR="00622537" w:rsidRPr="00622537" w:rsidRDefault="00622537" w:rsidP="00622537">
      <w:pPr>
        <w:pStyle w:val="ListParagraph"/>
        <w:numPr>
          <w:ilvl w:val="0"/>
          <w:numId w:val="1"/>
        </w:numPr>
        <w:rPr>
          <w:rFonts w:asciiTheme="minorHAnsi" w:hAnsiTheme="minorHAnsi" w:cs="Tahoma"/>
          <w:color w:val="auto"/>
          <w:szCs w:val="22"/>
        </w:rPr>
      </w:pPr>
      <w:r w:rsidRPr="00622537">
        <w:rPr>
          <w:rFonts w:asciiTheme="minorHAnsi" w:hAnsiTheme="minorHAnsi" w:cs="Tahoma"/>
          <w:color w:val="auto"/>
          <w:szCs w:val="22"/>
        </w:rPr>
        <w:t>The CFT member requesting a change in the footprint will submit a proposal to the Project Manager;</w:t>
      </w:r>
    </w:p>
    <w:p w:rsidR="00622537" w:rsidRPr="00622537" w:rsidRDefault="00622537" w:rsidP="00622537">
      <w:pPr>
        <w:pStyle w:val="ListParagraph"/>
        <w:numPr>
          <w:ilvl w:val="0"/>
          <w:numId w:val="1"/>
        </w:numPr>
        <w:rPr>
          <w:rFonts w:asciiTheme="minorHAnsi" w:hAnsiTheme="minorHAnsi" w:cs="Tahoma"/>
          <w:color w:val="auto"/>
          <w:szCs w:val="22"/>
        </w:rPr>
      </w:pPr>
      <w:r w:rsidRPr="00622537">
        <w:rPr>
          <w:rFonts w:asciiTheme="minorHAnsi" w:hAnsiTheme="minorHAnsi" w:cs="Tahoma"/>
          <w:color w:val="auto"/>
          <w:szCs w:val="22"/>
        </w:rPr>
        <w:t xml:space="preserve">The PM, collectively </w:t>
      </w:r>
      <w:r w:rsidR="00446CFB">
        <w:rPr>
          <w:rFonts w:asciiTheme="minorHAnsi" w:hAnsiTheme="minorHAnsi" w:cs="Tahoma"/>
          <w:color w:val="auto"/>
          <w:szCs w:val="22"/>
        </w:rPr>
        <w:t>with</w:t>
      </w:r>
      <w:r w:rsidRPr="00622537">
        <w:rPr>
          <w:rFonts w:asciiTheme="minorHAnsi" w:hAnsiTheme="minorHAnsi" w:cs="Tahoma"/>
          <w:color w:val="auto"/>
          <w:szCs w:val="22"/>
        </w:rPr>
        <w:t xml:space="preserve"> the CFT, will analyze the request and make a decision on the best course of action for the project as a whole;</w:t>
      </w:r>
    </w:p>
    <w:p w:rsidR="00622537" w:rsidRPr="00622537" w:rsidRDefault="00622537" w:rsidP="00622537">
      <w:pPr>
        <w:pStyle w:val="ListParagraph"/>
        <w:numPr>
          <w:ilvl w:val="0"/>
          <w:numId w:val="1"/>
        </w:numPr>
        <w:rPr>
          <w:rFonts w:asciiTheme="minorHAnsi" w:hAnsiTheme="minorHAnsi" w:cs="Tahoma"/>
          <w:color w:val="auto"/>
          <w:szCs w:val="22"/>
        </w:rPr>
      </w:pPr>
      <w:r w:rsidRPr="00622537">
        <w:rPr>
          <w:rFonts w:asciiTheme="minorHAnsi" w:hAnsiTheme="minorHAnsi" w:cs="Tahoma"/>
          <w:color w:val="auto"/>
          <w:szCs w:val="22"/>
        </w:rPr>
        <w:t>The Branch Chiefs will need to support the decision if it crosses over the significant project change threshold; and</w:t>
      </w:r>
    </w:p>
    <w:p w:rsidR="00622537" w:rsidRDefault="00622537" w:rsidP="00622537">
      <w:pPr>
        <w:pStyle w:val="ListParagraph"/>
        <w:numPr>
          <w:ilvl w:val="0"/>
          <w:numId w:val="1"/>
        </w:numPr>
        <w:rPr>
          <w:rFonts w:asciiTheme="minorHAnsi" w:hAnsiTheme="minorHAnsi" w:cs="Tahoma"/>
          <w:color w:val="auto"/>
          <w:szCs w:val="22"/>
        </w:rPr>
      </w:pPr>
      <w:r w:rsidRPr="00622537">
        <w:rPr>
          <w:rFonts w:asciiTheme="minorHAnsi" w:hAnsiTheme="minorHAnsi" w:cs="Tahoma"/>
          <w:color w:val="auto"/>
          <w:szCs w:val="22"/>
        </w:rPr>
        <w:t>The PM will document the changes</w:t>
      </w:r>
      <w:r w:rsidR="00446CFB">
        <w:rPr>
          <w:rFonts w:asciiTheme="minorHAnsi" w:hAnsiTheme="minorHAnsi" w:cs="Tahoma"/>
          <w:color w:val="auto"/>
          <w:szCs w:val="22"/>
        </w:rPr>
        <w:t xml:space="preserve"> to the</w:t>
      </w:r>
      <w:r w:rsidRPr="00622537">
        <w:rPr>
          <w:rFonts w:asciiTheme="minorHAnsi" w:hAnsiTheme="minorHAnsi" w:cs="Tahoma"/>
          <w:color w:val="auto"/>
          <w:szCs w:val="22"/>
        </w:rPr>
        <w:t xml:space="preserve"> footprint decision to the CFT through written correspondence.</w:t>
      </w:r>
    </w:p>
    <w:p w:rsidR="00D55C83" w:rsidRPr="00D55C83" w:rsidRDefault="00D55C83" w:rsidP="00D55C83">
      <w:pPr>
        <w:pStyle w:val="ListParagraph"/>
        <w:numPr>
          <w:ilvl w:val="0"/>
          <w:numId w:val="1"/>
        </w:numPr>
        <w:rPr>
          <w:rFonts w:asciiTheme="minorHAnsi" w:hAnsiTheme="minorHAnsi" w:cs="Tahoma"/>
          <w:color w:val="auto"/>
          <w:szCs w:val="22"/>
        </w:rPr>
      </w:pPr>
      <w:r w:rsidRPr="00D55C83">
        <w:rPr>
          <w:rFonts w:asciiTheme="minorHAnsi" w:hAnsiTheme="minorHAnsi" w:cs="Tahoma"/>
          <w:color w:val="auto"/>
          <w:szCs w:val="22"/>
        </w:rPr>
        <w:t xml:space="preserve">Any changes will be made by the designer and placed </w:t>
      </w:r>
      <w:r>
        <w:rPr>
          <w:rFonts w:asciiTheme="minorHAnsi" w:hAnsiTheme="minorHAnsi" w:cs="Tahoma"/>
          <w:color w:val="auto"/>
          <w:szCs w:val="22"/>
        </w:rPr>
        <w:t>under a new file name.</w:t>
      </w:r>
    </w:p>
    <w:p w:rsidR="00D55C83" w:rsidRPr="00622537" w:rsidRDefault="00D55C83" w:rsidP="00D55C83">
      <w:pPr>
        <w:pStyle w:val="ListParagraph"/>
        <w:rPr>
          <w:rFonts w:asciiTheme="minorHAnsi" w:hAnsiTheme="minorHAnsi" w:cs="Tahoma"/>
          <w:color w:val="auto"/>
          <w:szCs w:val="22"/>
        </w:rPr>
      </w:pPr>
    </w:p>
    <w:p w:rsidR="00590829" w:rsidRPr="00622537" w:rsidRDefault="00590829" w:rsidP="00622537">
      <w:pPr>
        <w:ind w:left="-90" w:right="-547"/>
        <w:rPr>
          <w:rFonts w:asciiTheme="minorHAnsi" w:hAnsiTheme="minorHAnsi"/>
          <w:sz w:val="28"/>
        </w:rPr>
      </w:pPr>
    </w:p>
    <w:sectPr w:rsidR="00590829" w:rsidRPr="00622537" w:rsidSect="00833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648" w:right="1440" w:bottom="1440" w:left="1627" w:header="648" w:footer="11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93" w:rsidRDefault="00077493">
      <w:r>
        <w:separator/>
      </w:r>
    </w:p>
  </w:endnote>
  <w:endnote w:type="continuationSeparator" w:id="0">
    <w:p w:rsidR="00077493" w:rsidRDefault="0007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44F" w:rsidRDefault="00487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BA" w:rsidRDefault="00E773BA" w:rsidP="003B137E">
    <w:pPr>
      <w:pStyle w:val="Footer"/>
      <w:jc w:val="center"/>
    </w:pPr>
    <w:r>
      <w:t xml:space="preserve">Page </w:t>
    </w:r>
    <w:r w:rsidR="00D66160">
      <w:fldChar w:fldCharType="begin"/>
    </w:r>
    <w:r w:rsidR="00D66160">
      <w:instrText xml:space="preserve"> PAGE </w:instrText>
    </w:r>
    <w:r w:rsidR="00D66160">
      <w:fldChar w:fldCharType="separate"/>
    </w:r>
    <w:r w:rsidR="00803830">
      <w:rPr>
        <w:noProof/>
      </w:rPr>
      <w:t>2</w:t>
    </w:r>
    <w:r w:rsidR="00D66160">
      <w:rPr>
        <w:noProof/>
      </w:rPr>
      <w:fldChar w:fldCharType="end"/>
    </w:r>
    <w:r>
      <w:t xml:space="preserve"> of </w:t>
    </w:r>
    <w:fldSimple w:instr=" NUMPAGES ">
      <w:r w:rsidR="00EF70A4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BA" w:rsidRDefault="00E773BA">
    <w:pPr>
      <w:pStyle w:val="Footer"/>
      <w:tabs>
        <w:tab w:val="clear" w:pos="8640"/>
        <w:tab w:val="right" w:pos="10440"/>
      </w:tabs>
      <w:jc w:val="center"/>
    </w:pPr>
    <w:r>
      <w:t xml:space="preserve">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93" w:rsidRDefault="00077493">
      <w:r>
        <w:separator/>
      </w:r>
    </w:p>
  </w:footnote>
  <w:footnote w:type="continuationSeparator" w:id="0">
    <w:p w:rsidR="00077493" w:rsidRDefault="0007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BA" w:rsidRDefault="00F126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73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73BA" w:rsidRDefault="00E773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BA" w:rsidRDefault="00E773BA" w:rsidP="00675DFE">
    <w:pPr>
      <w:pStyle w:val="Header"/>
      <w:tabs>
        <w:tab w:val="clear" w:pos="4320"/>
        <w:tab w:val="clear" w:pos="8640"/>
        <w:tab w:val="left" w:pos="988"/>
      </w:tabs>
      <w:ind w:right="360"/>
    </w:pPr>
  </w:p>
  <w:p w:rsidR="00E773BA" w:rsidRDefault="00E773BA" w:rsidP="00675DFE">
    <w:pPr>
      <w:pStyle w:val="Header"/>
      <w:tabs>
        <w:tab w:val="clear" w:pos="4320"/>
        <w:tab w:val="clear" w:pos="8640"/>
        <w:tab w:val="left" w:pos="988"/>
      </w:tabs>
      <w:ind w:right="360"/>
    </w:pPr>
  </w:p>
  <w:p w:rsidR="00E773BA" w:rsidRDefault="00E773BA" w:rsidP="00675DFE">
    <w:pPr>
      <w:pStyle w:val="Header"/>
      <w:tabs>
        <w:tab w:val="clear" w:pos="4320"/>
        <w:tab w:val="clear" w:pos="8640"/>
        <w:tab w:val="left" w:pos="988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BA" w:rsidRDefault="00E773BA" w:rsidP="00833853">
    <w:pPr>
      <w:pStyle w:val="Header"/>
      <w:ind w:hanging="180"/>
    </w:pPr>
    <w:r>
      <w:object w:dxaOrig="10086" w:dyaOrig="19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99pt">
          <v:imagedata r:id="rId1" o:title="" cropright="-605f"/>
        </v:shape>
        <o:OLEObject Type="Embed" ProgID="Word.Document.8" ShapeID="_x0000_i1025" DrawAspect="Content" ObjectID="_162842725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5258"/>
    <w:multiLevelType w:val="hybridMultilevel"/>
    <w:tmpl w:val="6F32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22"/>
    <w:rsid w:val="0001310D"/>
    <w:rsid w:val="00032D82"/>
    <w:rsid w:val="00037096"/>
    <w:rsid w:val="00077493"/>
    <w:rsid w:val="000C1B06"/>
    <w:rsid w:val="000D284E"/>
    <w:rsid w:val="000E1AAC"/>
    <w:rsid w:val="001547E6"/>
    <w:rsid w:val="001A5290"/>
    <w:rsid w:val="001D5ADB"/>
    <w:rsid w:val="001F3BDE"/>
    <w:rsid w:val="00223BE6"/>
    <w:rsid w:val="002257C1"/>
    <w:rsid w:val="0025204D"/>
    <w:rsid w:val="002D4ED6"/>
    <w:rsid w:val="00300DA7"/>
    <w:rsid w:val="00335A22"/>
    <w:rsid w:val="00336987"/>
    <w:rsid w:val="00346D4E"/>
    <w:rsid w:val="003704F7"/>
    <w:rsid w:val="00385236"/>
    <w:rsid w:val="00387B97"/>
    <w:rsid w:val="00395C05"/>
    <w:rsid w:val="003B137E"/>
    <w:rsid w:val="003E1E7B"/>
    <w:rsid w:val="003E5A26"/>
    <w:rsid w:val="004078DE"/>
    <w:rsid w:val="004375F4"/>
    <w:rsid w:val="00446CFB"/>
    <w:rsid w:val="00455977"/>
    <w:rsid w:val="00455B63"/>
    <w:rsid w:val="004718CD"/>
    <w:rsid w:val="00486953"/>
    <w:rsid w:val="0048744F"/>
    <w:rsid w:val="004B2473"/>
    <w:rsid w:val="004B7F1E"/>
    <w:rsid w:val="00506516"/>
    <w:rsid w:val="0053498E"/>
    <w:rsid w:val="00557DA8"/>
    <w:rsid w:val="005672E6"/>
    <w:rsid w:val="00590829"/>
    <w:rsid w:val="005B6C0D"/>
    <w:rsid w:val="00605CA7"/>
    <w:rsid w:val="00617BA6"/>
    <w:rsid w:val="00622537"/>
    <w:rsid w:val="0063263C"/>
    <w:rsid w:val="00675DFE"/>
    <w:rsid w:val="006779F5"/>
    <w:rsid w:val="00690976"/>
    <w:rsid w:val="00712773"/>
    <w:rsid w:val="007146AD"/>
    <w:rsid w:val="00743419"/>
    <w:rsid w:val="0075188D"/>
    <w:rsid w:val="007548CF"/>
    <w:rsid w:val="00791F8D"/>
    <w:rsid w:val="007A5044"/>
    <w:rsid w:val="007A64E3"/>
    <w:rsid w:val="007A6DFF"/>
    <w:rsid w:val="00803830"/>
    <w:rsid w:val="00833853"/>
    <w:rsid w:val="00850766"/>
    <w:rsid w:val="008838A2"/>
    <w:rsid w:val="008A3B36"/>
    <w:rsid w:val="008C5A54"/>
    <w:rsid w:val="008C6B83"/>
    <w:rsid w:val="008E2B03"/>
    <w:rsid w:val="008F5CA7"/>
    <w:rsid w:val="0091179E"/>
    <w:rsid w:val="009841D3"/>
    <w:rsid w:val="00996809"/>
    <w:rsid w:val="00A05794"/>
    <w:rsid w:val="00A5681D"/>
    <w:rsid w:val="00AA332E"/>
    <w:rsid w:val="00AB1ADE"/>
    <w:rsid w:val="00AB3B0A"/>
    <w:rsid w:val="00AB6F52"/>
    <w:rsid w:val="00B06B7B"/>
    <w:rsid w:val="00B12F16"/>
    <w:rsid w:val="00B32A66"/>
    <w:rsid w:val="00B559AF"/>
    <w:rsid w:val="00B65B2B"/>
    <w:rsid w:val="00B812E4"/>
    <w:rsid w:val="00C14CC9"/>
    <w:rsid w:val="00C25F43"/>
    <w:rsid w:val="00C32B7D"/>
    <w:rsid w:val="00C360B6"/>
    <w:rsid w:val="00C42DDF"/>
    <w:rsid w:val="00C461DB"/>
    <w:rsid w:val="00C62416"/>
    <w:rsid w:val="00CB4E2B"/>
    <w:rsid w:val="00CE6E3E"/>
    <w:rsid w:val="00D03C9D"/>
    <w:rsid w:val="00D03D87"/>
    <w:rsid w:val="00D227DB"/>
    <w:rsid w:val="00D55C83"/>
    <w:rsid w:val="00D66160"/>
    <w:rsid w:val="00D96B69"/>
    <w:rsid w:val="00E773BA"/>
    <w:rsid w:val="00EA24A4"/>
    <w:rsid w:val="00EE4B85"/>
    <w:rsid w:val="00EF70A4"/>
    <w:rsid w:val="00EF7B76"/>
    <w:rsid w:val="00F06B75"/>
    <w:rsid w:val="00F12645"/>
    <w:rsid w:val="00F44CD0"/>
    <w:rsid w:val="00F600CB"/>
    <w:rsid w:val="00F93C7E"/>
    <w:rsid w:val="00FD4EB0"/>
    <w:rsid w:val="00FD67FF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644F4A-6DDD-4CFB-BF02-3A70D0EE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5290"/>
    <w:rPr>
      <w:sz w:val="24"/>
      <w:szCs w:val="24"/>
    </w:rPr>
  </w:style>
  <w:style w:type="paragraph" w:styleId="Heading1">
    <w:name w:val="heading 1"/>
    <w:basedOn w:val="Normal"/>
    <w:next w:val="Normal"/>
    <w:qFormat/>
    <w:rsid w:val="001A5290"/>
    <w:pPr>
      <w:keepNext/>
      <w:jc w:val="center"/>
      <w:outlineLvl w:val="0"/>
    </w:pPr>
    <w:rPr>
      <w:rFonts w:ascii="Arial" w:hAnsi="Arial" w:cs="Arial"/>
      <w:sz w:val="72"/>
    </w:rPr>
  </w:style>
  <w:style w:type="paragraph" w:styleId="Heading2">
    <w:name w:val="heading 2"/>
    <w:basedOn w:val="Normal"/>
    <w:next w:val="Normal"/>
    <w:qFormat/>
    <w:rsid w:val="001A5290"/>
    <w:pPr>
      <w:keepNext/>
      <w:framePr w:w="5227" w:wrap="auto" w:vAnchor="text" w:hAnchor="page" w:x="3817" w:y="184"/>
      <w:outlineLvl w:val="1"/>
    </w:pPr>
    <w:rPr>
      <w:rFonts w:ascii="Arial" w:hAnsi="Arial"/>
      <w:b/>
      <w:sz w:val="72"/>
    </w:rPr>
  </w:style>
  <w:style w:type="paragraph" w:styleId="Heading3">
    <w:name w:val="heading 3"/>
    <w:basedOn w:val="Normal"/>
    <w:next w:val="Normal"/>
    <w:qFormat/>
    <w:rsid w:val="001A5290"/>
    <w:pPr>
      <w:keepNext/>
      <w:tabs>
        <w:tab w:val="left" w:pos="-1440"/>
      </w:tabs>
      <w:ind w:left="5760" w:hanging="576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A5290"/>
    <w:pPr>
      <w:keepNext/>
      <w:tabs>
        <w:tab w:val="center" w:pos="5400"/>
      </w:tabs>
      <w:ind w:left="5760" w:hanging="576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1A5290"/>
    <w:pPr>
      <w:keepNext/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jc w:val="center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52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5290"/>
  </w:style>
  <w:style w:type="paragraph" w:styleId="Footer">
    <w:name w:val="footer"/>
    <w:basedOn w:val="Normal"/>
    <w:rsid w:val="001A529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1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537"/>
    <w:pPr>
      <w:ind w:left="720"/>
    </w:pPr>
    <w:rPr>
      <w:rFonts w:ascii="Arial" w:eastAsiaTheme="minorHAnsi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8C6B83"/>
    <w:rPr>
      <w:color w:val="0000FF"/>
      <w:u w:val="single"/>
    </w:rPr>
  </w:style>
  <w:style w:type="character" w:styleId="FollowedHyperlink">
    <w:name w:val="FollowedHyperlink"/>
    <w:basedOn w:val="DefaultParagraphFont"/>
    <w:rsid w:val="00605C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F7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pw://Umatilla.hfl17do1.wfl.fld.fhwa.dot.gov:PW_Oracle/Documents/D%7b8a60aa6f-2c1b-4891-a5c0-ba4e3a26025f%7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Templates\WFLHD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FHWA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Greg Gifford</dc:creator>
  <cp:lastModifiedBy>Sheryl Snyder</cp:lastModifiedBy>
  <cp:revision>2</cp:revision>
  <cp:lastPrinted>2012-09-04T16:43:00Z</cp:lastPrinted>
  <dcterms:created xsi:type="dcterms:W3CDTF">2014-01-28T22:12:00Z</dcterms:created>
  <dcterms:modified xsi:type="dcterms:W3CDTF">2014-01-28T22:12:00Z</dcterms:modified>
</cp:coreProperties>
</file>